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D5B" w:rsidRPr="003E1D5B" w:rsidRDefault="003E1D5B" w:rsidP="003E1D5B">
      <w:pPr>
        <w:pStyle w:val="a3"/>
        <w:jc w:val="both"/>
        <w:rPr>
          <w:color w:val="0C2930"/>
          <w:sz w:val="28"/>
          <w:szCs w:val="28"/>
        </w:rPr>
      </w:pPr>
      <w:bookmarkStart w:id="0" w:name="_GoBack"/>
      <w:bookmarkEnd w:id="0"/>
      <w:r w:rsidRPr="003E1D5B">
        <w:rPr>
          <w:rStyle w:val="a4"/>
          <w:color w:val="0C2930"/>
          <w:sz w:val="28"/>
          <w:szCs w:val="28"/>
        </w:rPr>
        <w:t>Документы Ростовской области в сфере противодействия коррупции:</w:t>
      </w:r>
    </w:p>
    <w:p w:rsidR="003E1D5B" w:rsidRPr="004B63DF" w:rsidRDefault="00E50B1E" w:rsidP="003E1D5B">
      <w:pPr>
        <w:pStyle w:val="a3"/>
        <w:jc w:val="both"/>
        <w:rPr>
          <w:color w:val="2F2FFF"/>
          <w:sz w:val="28"/>
          <w:szCs w:val="28"/>
        </w:rPr>
      </w:pPr>
      <w:hyperlink r:id="rId4" w:tgtFrame="_blank" w:history="1">
        <w:r w:rsidR="003E1D5B" w:rsidRPr="004B63DF">
          <w:rPr>
            <w:rStyle w:val="a5"/>
            <w:color w:val="2F2FFF"/>
            <w:sz w:val="28"/>
            <w:szCs w:val="28"/>
          </w:rPr>
          <w:t xml:space="preserve">Областной закон Ростовской области № 218-ЗС от 12.05.2009 </w:t>
        </w:r>
        <w:r w:rsidR="003E1D5B" w:rsidRPr="004B63DF">
          <w:rPr>
            <w:rStyle w:val="a5"/>
            <w:color w:val="auto"/>
            <w:sz w:val="28"/>
            <w:szCs w:val="28"/>
          </w:rPr>
          <w:t>"О противодействии</w:t>
        </w:r>
        <w:r w:rsidR="003E1D5B" w:rsidRPr="004B63DF">
          <w:rPr>
            <w:rStyle w:val="a5"/>
            <w:color w:val="2F2FFF"/>
            <w:sz w:val="28"/>
            <w:szCs w:val="28"/>
          </w:rPr>
          <w:t xml:space="preserve"> </w:t>
        </w:r>
        <w:r w:rsidR="003E1D5B" w:rsidRPr="004B63DF">
          <w:rPr>
            <w:rStyle w:val="a5"/>
            <w:color w:val="auto"/>
            <w:sz w:val="28"/>
            <w:szCs w:val="28"/>
          </w:rPr>
          <w:t>коррупции в Ростовской области"</w:t>
        </w:r>
      </w:hyperlink>
    </w:p>
    <w:p w:rsidR="003E1D5B" w:rsidRPr="004B63DF" w:rsidRDefault="00E50B1E" w:rsidP="003E1D5B">
      <w:pPr>
        <w:pStyle w:val="a3"/>
        <w:jc w:val="both"/>
        <w:rPr>
          <w:rStyle w:val="a5"/>
          <w:color w:val="2F2FFF"/>
          <w:sz w:val="28"/>
          <w:szCs w:val="28"/>
        </w:rPr>
      </w:pPr>
      <w:hyperlink r:id="rId5" w:history="1">
        <w:r w:rsidR="003E1D5B" w:rsidRPr="004B63DF">
          <w:rPr>
            <w:rStyle w:val="a5"/>
            <w:color w:val="2F2FFF"/>
            <w:sz w:val="28"/>
            <w:szCs w:val="28"/>
          </w:rPr>
          <w:t>План мероприятий по противодействию коррупции в государственных органах Ростовской области на 2018–2020 годы</w:t>
        </w:r>
      </w:hyperlink>
    </w:p>
    <w:p w:rsidR="00340771" w:rsidRPr="004B63DF" w:rsidRDefault="00E50B1E" w:rsidP="00340771">
      <w:pPr>
        <w:shd w:val="clear" w:color="auto" w:fill="FFFFFF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F2FFF"/>
          <w:kern w:val="36"/>
          <w:sz w:val="28"/>
          <w:szCs w:val="28"/>
          <w:lang w:eastAsia="ru-RU"/>
        </w:rPr>
      </w:pPr>
      <w:hyperlink r:id="rId6" w:history="1">
        <w:r w:rsidR="00340771" w:rsidRPr="004B63DF">
          <w:rPr>
            <w:rStyle w:val="a5"/>
            <w:rFonts w:ascii="Times New Roman" w:eastAsia="Times New Roman" w:hAnsi="Times New Roman" w:cs="Times New Roman"/>
            <w:bCs/>
            <w:color w:val="2F2FFF"/>
            <w:kern w:val="36"/>
            <w:sz w:val="28"/>
            <w:szCs w:val="28"/>
            <w:lang w:eastAsia="ru-RU"/>
          </w:rPr>
          <w:t>План мероприятий по противодействию коррупции в государственных органах Ростовской области на 2021-2023 годы</w:t>
        </w:r>
      </w:hyperlink>
    </w:p>
    <w:p w:rsidR="00340771" w:rsidRPr="004B63DF" w:rsidRDefault="00E50B1E" w:rsidP="00340771">
      <w:pPr>
        <w:shd w:val="clear" w:color="auto" w:fill="FFFFFF"/>
        <w:spacing w:after="300" w:line="240" w:lineRule="auto"/>
        <w:jc w:val="both"/>
        <w:outlineLvl w:val="0"/>
        <w:rPr>
          <w:rFonts w:ascii="Times New Roman" w:hAnsi="Times New Roman" w:cs="Times New Roman"/>
          <w:color w:val="2F2FFF"/>
          <w:sz w:val="28"/>
          <w:szCs w:val="28"/>
          <w:u w:val="single"/>
          <w:shd w:val="clear" w:color="auto" w:fill="FFFFFF"/>
        </w:rPr>
      </w:pPr>
      <w:hyperlink r:id="rId7" w:history="1">
        <w:r w:rsidR="00340771" w:rsidRPr="004B63DF">
          <w:rPr>
            <w:rStyle w:val="a5"/>
            <w:rFonts w:ascii="Times New Roman" w:hAnsi="Times New Roman" w:cs="Times New Roman"/>
            <w:color w:val="2F2FFF"/>
            <w:sz w:val="28"/>
            <w:szCs w:val="28"/>
            <w:shd w:val="clear" w:color="auto" w:fill="FFFFFF"/>
          </w:rPr>
          <w:t xml:space="preserve">Указ Губернатора Ростовской области от 15.05.2015 № 27 </w:t>
        </w:r>
        <w:r w:rsidR="00340771" w:rsidRPr="004B63DF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«Об обеспечении контроля за соответствием расходов лиц, замещающих государственные должности Ростовской области, и иных лиц их доходам»</w:t>
        </w:r>
      </w:hyperlink>
    </w:p>
    <w:p w:rsidR="00056ECA" w:rsidRPr="004B63DF" w:rsidRDefault="00E50B1E" w:rsidP="00340771">
      <w:pPr>
        <w:shd w:val="clear" w:color="auto" w:fill="FFFFFF"/>
        <w:spacing w:after="300" w:line="240" w:lineRule="auto"/>
        <w:jc w:val="both"/>
        <w:outlineLvl w:val="0"/>
        <w:rPr>
          <w:rFonts w:ascii="Times New Roman" w:hAnsi="Times New Roman" w:cs="Times New Roman"/>
          <w:color w:val="2F2FFF"/>
          <w:sz w:val="28"/>
          <w:szCs w:val="28"/>
        </w:rPr>
      </w:pPr>
      <w:hyperlink r:id="rId8" w:history="1">
        <w:r w:rsidR="00056ECA" w:rsidRPr="004B63DF">
          <w:rPr>
            <w:rStyle w:val="a5"/>
            <w:rFonts w:ascii="Times New Roman" w:hAnsi="Times New Roman" w:cs="Times New Roman"/>
            <w:color w:val="2F2FFF"/>
            <w:sz w:val="28"/>
            <w:szCs w:val="28"/>
          </w:rPr>
          <w:t xml:space="preserve">Постановление правительства Ростовской области от 19.04.2012 № 300 </w:t>
        </w:r>
        <w:r w:rsidR="00056ECA" w:rsidRPr="004B63D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«О Порядке осуществления комиссией по противодействию коррупции в Ростовской области антикоррупционного мониторинга»</w:t>
        </w:r>
      </w:hyperlink>
    </w:p>
    <w:p w:rsidR="00056ECA" w:rsidRPr="004B63DF" w:rsidRDefault="00E50B1E" w:rsidP="00340771">
      <w:pPr>
        <w:shd w:val="clear" w:color="auto" w:fill="FFFFFF"/>
        <w:spacing w:after="300" w:line="240" w:lineRule="auto"/>
        <w:jc w:val="both"/>
        <w:outlineLvl w:val="0"/>
        <w:rPr>
          <w:rFonts w:ascii="Times New Roman" w:hAnsi="Times New Roman" w:cs="Times New Roman"/>
          <w:color w:val="2F2FFF"/>
          <w:sz w:val="28"/>
          <w:szCs w:val="28"/>
          <w:u w:val="single"/>
          <w:shd w:val="clear" w:color="auto" w:fill="FFFFFF"/>
        </w:rPr>
      </w:pPr>
      <w:hyperlink r:id="rId9" w:history="1">
        <w:r w:rsidR="00056ECA" w:rsidRPr="004B63DF">
          <w:rPr>
            <w:rStyle w:val="a5"/>
            <w:rFonts w:ascii="Times New Roman" w:hAnsi="Times New Roman" w:cs="Times New Roman"/>
            <w:color w:val="2F2FFF"/>
            <w:sz w:val="28"/>
            <w:szCs w:val="28"/>
            <w:shd w:val="clear" w:color="auto" w:fill="FFFFFF"/>
          </w:rPr>
          <w:t xml:space="preserve">Распоряжение правительства Ростовской области от 04.05.2012 № 140 </w:t>
        </w:r>
        <w:r w:rsidR="00056ECA" w:rsidRPr="004B63DF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«Об утверждении Порядка проведения антикоррупционной экспертизы проектов нормативных правовых актов Губернатора Ростовской области и Правительства Ростовской области»</w:t>
        </w:r>
      </w:hyperlink>
    </w:p>
    <w:p w:rsidR="003E1D5B" w:rsidRPr="004B63DF" w:rsidRDefault="00E50B1E" w:rsidP="003E1D5B">
      <w:pPr>
        <w:pStyle w:val="a3"/>
        <w:jc w:val="both"/>
        <w:rPr>
          <w:color w:val="2F2FFF"/>
          <w:sz w:val="28"/>
          <w:szCs w:val="28"/>
        </w:rPr>
      </w:pPr>
      <w:hyperlink r:id="rId10" w:tgtFrame="_blank" w:history="1">
        <w:r w:rsidR="003E1D5B" w:rsidRPr="004B63DF">
          <w:rPr>
            <w:rStyle w:val="a5"/>
            <w:color w:val="2F2FFF"/>
            <w:sz w:val="28"/>
            <w:szCs w:val="28"/>
          </w:rPr>
          <w:t xml:space="preserve">Указ Губернатора Ростовской области от 21.03.2016 № 51 </w:t>
        </w:r>
        <w:r w:rsidR="003E1D5B" w:rsidRPr="004B63DF">
          <w:rPr>
            <w:rStyle w:val="a5"/>
            <w:color w:val="auto"/>
            <w:sz w:val="28"/>
            <w:szCs w:val="28"/>
          </w:rPr>
          <w:t>«О некоторых вопросах</w:t>
        </w:r>
        <w:r w:rsidR="003E1D5B" w:rsidRPr="004B63DF">
          <w:rPr>
            <w:rStyle w:val="a5"/>
            <w:color w:val="2F2FFF"/>
            <w:sz w:val="28"/>
            <w:szCs w:val="28"/>
          </w:rPr>
          <w:t xml:space="preserve"> </w:t>
        </w:r>
        <w:r w:rsidR="003E1D5B" w:rsidRPr="004B63DF">
          <w:rPr>
            <w:rStyle w:val="a5"/>
            <w:color w:val="auto"/>
            <w:sz w:val="28"/>
            <w:szCs w:val="28"/>
          </w:rPr>
          <w:t>противодействия коррупции»</w:t>
        </w:r>
      </w:hyperlink>
    </w:p>
    <w:p w:rsidR="003E1D5B" w:rsidRPr="004B63DF" w:rsidRDefault="00E50B1E" w:rsidP="003E1D5B">
      <w:pPr>
        <w:pStyle w:val="a3"/>
        <w:jc w:val="both"/>
        <w:rPr>
          <w:color w:val="2F2FFF"/>
          <w:sz w:val="28"/>
          <w:szCs w:val="28"/>
        </w:rPr>
      </w:pPr>
      <w:hyperlink r:id="rId11" w:history="1">
        <w:r w:rsidR="003E1D5B" w:rsidRPr="004B63DF">
          <w:rPr>
            <w:rStyle w:val="a5"/>
            <w:color w:val="2F2FFF"/>
            <w:sz w:val="28"/>
            <w:szCs w:val="28"/>
          </w:rPr>
          <w:t>Указ Губернатора Ростовской области от 31.05.2017 № 46</w:t>
        </w:r>
      </w:hyperlink>
      <w:r w:rsidR="003E1D5B" w:rsidRPr="004B63DF">
        <w:rPr>
          <w:color w:val="2F2FFF"/>
          <w:sz w:val="28"/>
          <w:szCs w:val="28"/>
        </w:rPr>
        <w:t> </w:t>
      </w:r>
      <w:r w:rsidR="003E1D5B" w:rsidRPr="004B63DF">
        <w:rPr>
          <w:sz w:val="28"/>
          <w:szCs w:val="28"/>
        </w:rPr>
        <w:t>«О некоторых вопросах уведомления представителя нанимателя о выполнении иной оплачиваемой работы»</w:t>
      </w:r>
      <w:r w:rsidR="003E1D5B" w:rsidRPr="004B63DF">
        <w:rPr>
          <w:color w:val="2F2FFF"/>
          <w:sz w:val="28"/>
          <w:szCs w:val="28"/>
        </w:rPr>
        <w:t> </w:t>
      </w:r>
    </w:p>
    <w:p w:rsidR="003E1D5B" w:rsidRPr="004B63DF" w:rsidRDefault="00E50B1E" w:rsidP="003E1D5B">
      <w:pPr>
        <w:pStyle w:val="a3"/>
        <w:jc w:val="both"/>
        <w:rPr>
          <w:color w:val="2F2FFF"/>
          <w:sz w:val="28"/>
          <w:szCs w:val="28"/>
        </w:rPr>
      </w:pPr>
      <w:hyperlink r:id="rId12" w:history="1">
        <w:r w:rsidR="003E1D5B" w:rsidRPr="004B63DF">
          <w:rPr>
            <w:rStyle w:val="a5"/>
            <w:color w:val="2F2FFF"/>
            <w:sz w:val="28"/>
            <w:szCs w:val="28"/>
          </w:rPr>
          <w:t>Распоряжение Губернатора Ростовской области от 07.12.2011 № 92</w:t>
        </w:r>
      </w:hyperlink>
      <w:r w:rsidR="003E1D5B" w:rsidRPr="004B63DF">
        <w:rPr>
          <w:color w:val="2F2FFF"/>
          <w:sz w:val="28"/>
          <w:szCs w:val="28"/>
        </w:rPr>
        <w:t> </w:t>
      </w:r>
      <w:r w:rsidR="003E1D5B" w:rsidRPr="004B63DF">
        <w:rPr>
          <w:sz w:val="28"/>
          <w:szCs w:val="28"/>
        </w:rPr>
        <w:t>«О порядке уведомления представителя нанимателя о фактах обращения в целях склонения к совершению коррупционных правонарушений»</w:t>
      </w:r>
      <w:r w:rsidR="003E1D5B" w:rsidRPr="004B63DF">
        <w:rPr>
          <w:color w:val="2F2FFF"/>
          <w:sz w:val="28"/>
          <w:szCs w:val="28"/>
        </w:rPr>
        <w:t> </w:t>
      </w:r>
    </w:p>
    <w:p w:rsidR="003E1D5B" w:rsidRPr="004B63DF" w:rsidRDefault="00E50B1E" w:rsidP="003E1D5B">
      <w:pPr>
        <w:pStyle w:val="a3"/>
        <w:jc w:val="both"/>
        <w:rPr>
          <w:color w:val="2F2FFF"/>
          <w:sz w:val="28"/>
          <w:szCs w:val="28"/>
        </w:rPr>
      </w:pPr>
      <w:hyperlink r:id="rId13" w:history="1">
        <w:r w:rsidR="003E1D5B" w:rsidRPr="004B63DF">
          <w:rPr>
            <w:rStyle w:val="a5"/>
            <w:color w:val="2F2FFF"/>
            <w:sz w:val="28"/>
            <w:szCs w:val="28"/>
          </w:rPr>
          <w:t>Постановление Правительства Ростовской области от 22.03.2017 № 211</w:t>
        </w:r>
      </w:hyperlink>
      <w:r w:rsidR="003E1D5B" w:rsidRPr="004B63DF">
        <w:rPr>
          <w:color w:val="2F2FFF"/>
          <w:sz w:val="28"/>
          <w:szCs w:val="28"/>
        </w:rPr>
        <w:t> </w:t>
      </w:r>
      <w:r w:rsidR="003E1D5B" w:rsidRPr="004B63DF">
        <w:rPr>
          <w:sz w:val="28"/>
          <w:szCs w:val="28"/>
        </w:rPr>
        <w:t>«О реализации на торгах подарка, полученного отдельными категориями лиц в связи с протокольными мероприятиями, служебными командировками и другими официальными мероприятиями»</w:t>
      </w:r>
    </w:p>
    <w:p w:rsidR="003E1D5B" w:rsidRPr="004B63DF" w:rsidRDefault="00E50B1E" w:rsidP="003E1D5B">
      <w:pPr>
        <w:pStyle w:val="a3"/>
        <w:jc w:val="both"/>
        <w:rPr>
          <w:color w:val="2F2FFF"/>
          <w:sz w:val="28"/>
          <w:szCs w:val="28"/>
        </w:rPr>
      </w:pPr>
      <w:hyperlink r:id="rId14" w:history="1">
        <w:r w:rsidR="003E1D5B" w:rsidRPr="004B63DF">
          <w:rPr>
            <w:rStyle w:val="a5"/>
            <w:color w:val="2F2FFF"/>
            <w:sz w:val="28"/>
            <w:szCs w:val="28"/>
          </w:rPr>
          <w:t>Постановление Правительства Ростовской области от 03.08.2016 № 551</w:t>
        </w:r>
      </w:hyperlink>
      <w:r w:rsidR="003E1D5B" w:rsidRPr="004B63DF">
        <w:rPr>
          <w:color w:val="2F2FFF"/>
          <w:sz w:val="28"/>
          <w:szCs w:val="28"/>
        </w:rPr>
        <w:t> </w:t>
      </w:r>
      <w:r w:rsidR="003E1D5B" w:rsidRPr="004B63DF">
        <w:rPr>
          <w:sz w:val="28"/>
          <w:szCs w:val="28"/>
        </w:rPr>
        <w:t>«О Порядке проверки достоверности и полноты сведений, представляемых гражданами, претендующими на замещение 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поведению»</w:t>
      </w:r>
      <w:r w:rsidR="003E1D5B" w:rsidRPr="004B63DF">
        <w:rPr>
          <w:color w:val="2F2FFF"/>
          <w:sz w:val="28"/>
          <w:szCs w:val="28"/>
        </w:rPr>
        <w:t> </w:t>
      </w:r>
    </w:p>
    <w:p w:rsidR="003E1D5B" w:rsidRPr="004B63DF" w:rsidRDefault="00E50B1E" w:rsidP="003E1D5B">
      <w:pPr>
        <w:pStyle w:val="a3"/>
        <w:jc w:val="both"/>
        <w:rPr>
          <w:color w:val="2F2FFF"/>
          <w:sz w:val="28"/>
          <w:szCs w:val="28"/>
        </w:rPr>
      </w:pPr>
      <w:hyperlink r:id="rId15" w:history="1">
        <w:r w:rsidR="003E1D5B" w:rsidRPr="004B63DF">
          <w:rPr>
            <w:rStyle w:val="a5"/>
            <w:color w:val="2F2FFF"/>
            <w:sz w:val="28"/>
            <w:szCs w:val="28"/>
          </w:rPr>
          <w:t>Постановление Правительства Ростовской области от 20.07.2016 № 524</w:t>
        </w:r>
      </w:hyperlink>
      <w:r w:rsidR="003E1D5B" w:rsidRPr="004B63DF">
        <w:rPr>
          <w:color w:val="2F2FFF"/>
          <w:sz w:val="28"/>
          <w:szCs w:val="28"/>
        </w:rPr>
        <w:t> </w:t>
      </w:r>
      <w:r w:rsidR="003E1D5B" w:rsidRPr="004B63DF">
        <w:rPr>
          <w:sz w:val="28"/>
          <w:szCs w:val="28"/>
        </w:rPr>
        <w:t>«О мониторинге деятельности подразделений (должностных лиц, ответственных за работу) по профилактике коррупционных и иных правонарушений органов исполнительной власти Ростовской области»</w:t>
      </w:r>
      <w:r w:rsidR="003E1D5B" w:rsidRPr="004B63DF">
        <w:rPr>
          <w:color w:val="2F2FFF"/>
          <w:sz w:val="28"/>
          <w:szCs w:val="28"/>
        </w:rPr>
        <w:t> </w:t>
      </w:r>
    </w:p>
    <w:p w:rsidR="003E1D5B" w:rsidRPr="004B63DF" w:rsidRDefault="00E50B1E" w:rsidP="003E1D5B">
      <w:pPr>
        <w:pStyle w:val="a3"/>
        <w:jc w:val="both"/>
        <w:rPr>
          <w:color w:val="2F2FFF"/>
          <w:sz w:val="28"/>
          <w:szCs w:val="28"/>
        </w:rPr>
      </w:pPr>
      <w:hyperlink r:id="rId16" w:history="1">
        <w:r w:rsidR="003E1D5B" w:rsidRPr="004B63DF">
          <w:rPr>
            <w:rStyle w:val="a5"/>
            <w:color w:val="2F2FFF"/>
            <w:sz w:val="28"/>
            <w:szCs w:val="28"/>
          </w:rPr>
          <w:t>Постановление Правительства Ростовской области от 30.09.2015 № 9</w:t>
        </w:r>
      </w:hyperlink>
      <w:r w:rsidR="003E1D5B" w:rsidRPr="004B63DF">
        <w:rPr>
          <w:color w:val="2F2FFF"/>
          <w:sz w:val="28"/>
          <w:szCs w:val="28"/>
        </w:rPr>
        <w:t> </w:t>
      </w:r>
      <w:r w:rsidR="003E1D5B" w:rsidRPr="004B63DF">
        <w:rPr>
          <w:sz w:val="28"/>
          <w:szCs w:val="28"/>
        </w:rPr>
        <w:t>«Об утверждении Порядка проведения антикоррупционной экспертизы проектов нормативных правовых актов Губернатора Ростовской области и Правительства Ростовской области»</w:t>
      </w:r>
      <w:r w:rsidR="003E1D5B" w:rsidRPr="004B63DF">
        <w:rPr>
          <w:color w:val="2F2FFF"/>
          <w:sz w:val="28"/>
          <w:szCs w:val="28"/>
        </w:rPr>
        <w:t> </w:t>
      </w:r>
    </w:p>
    <w:p w:rsidR="003E1D5B" w:rsidRPr="004B63DF" w:rsidRDefault="00E50B1E" w:rsidP="003E1D5B">
      <w:pPr>
        <w:pStyle w:val="a3"/>
        <w:jc w:val="both"/>
        <w:rPr>
          <w:color w:val="2F2FFF"/>
          <w:sz w:val="28"/>
          <w:szCs w:val="28"/>
        </w:rPr>
      </w:pPr>
      <w:hyperlink r:id="rId17" w:history="1">
        <w:r w:rsidR="003E1D5B" w:rsidRPr="004B63DF">
          <w:rPr>
            <w:rStyle w:val="a5"/>
            <w:color w:val="2F2FFF"/>
            <w:sz w:val="28"/>
            <w:szCs w:val="28"/>
          </w:rPr>
          <w:t>Постановление Правительства Ростовской области от 30.09.2015 № 5</w:t>
        </w:r>
      </w:hyperlink>
      <w:r w:rsidR="003E1D5B" w:rsidRPr="004B63DF">
        <w:rPr>
          <w:color w:val="2F2FFF"/>
          <w:sz w:val="28"/>
          <w:szCs w:val="28"/>
        </w:rPr>
        <w:t> </w:t>
      </w:r>
      <w:r w:rsidR="003E1D5B" w:rsidRPr="004B63DF">
        <w:rPr>
          <w:sz w:val="28"/>
          <w:szCs w:val="28"/>
        </w:rPr>
        <w:t>«О Порядке осуществления комиссией по координации работы по противодействию коррупции в Ростовской области антикоррупционного мониторинга»</w:t>
      </w:r>
      <w:r w:rsidR="003E1D5B" w:rsidRPr="004B63DF">
        <w:rPr>
          <w:color w:val="2F2FFF"/>
          <w:sz w:val="28"/>
          <w:szCs w:val="28"/>
        </w:rPr>
        <w:t> </w:t>
      </w:r>
    </w:p>
    <w:p w:rsidR="003E1D5B" w:rsidRPr="004B63DF" w:rsidRDefault="00E50B1E" w:rsidP="003E1D5B">
      <w:pPr>
        <w:pStyle w:val="a3"/>
        <w:jc w:val="both"/>
        <w:rPr>
          <w:color w:val="2F2FFF"/>
          <w:sz w:val="28"/>
          <w:szCs w:val="28"/>
        </w:rPr>
      </w:pPr>
      <w:hyperlink r:id="rId18" w:history="1">
        <w:r w:rsidR="003E1D5B" w:rsidRPr="004B63DF">
          <w:rPr>
            <w:rStyle w:val="a5"/>
            <w:color w:val="2F2FFF"/>
            <w:sz w:val="28"/>
            <w:szCs w:val="28"/>
          </w:rPr>
          <w:t>Постановление Правительства Ростовской области от 06.03.2014 № 151</w:t>
        </w:r>
      </w:hyperlink>
      <w:r w:rsidR="003E1D5B" w:rsidRPr="004B63DF">
        <w:rPr>
          <w:color w:val="2F2FFF"/>
          <w:sz w:val="28"/>
          <w:szCs w:val="28"/>
        </w:rPr>
        <w:t> </w:t>
      </w:r>
      <w:r w:rsidR="003E1D5B" w:rsidRPr="004B63DF">
        <w:rPr>
          <w:sz w:val="28"/>
          <w:szCs w:val="28"/>
        </w:rPr>
        <w:t>«О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мероприятиями»</w:t>
      </w:r>
      <w:r w:rsidR="003E1D5B" w:rsidRPr="004B63DF">
        <w:rPr>
          <w:color w:val="2F2FFF"/>
          <w:sz w:val="28"/>
          <w:szCs w:val="28"/>
        </w:rPr>
        <w:t> </w:t>
      </w:r>
    </w:p>
    <w:p w:rsidR="003E1D5B" w:rsidRPr="004B63DF" w:rsidRDefault="00E50B1E" w:rsidP="003E1D5B">
      <w:pPr>
        <w:pStyle w:val="a3"/>
        <w:jc w:val="both"/>
        <w:rPr>
          <w:color w:val="2F2FFF"/>
          <w:sz w:val="28"/>
          <w:szCs w:val="28"/>
        </w:rPr>
      </w:pPr>
      <w:hyperlink r:id="rId19" w:history="1">
        <w:r w:rsidR="003E1D5B" w:rsidRPr="004B63DF">
          <w:rPr>
            <w:rStyle w:val="a5"/>
            <w:color w:val="2F2FFF"/>
            <w:sz w:val="28"/>
            <w:szCs w:val="28"/>
          </w:rPr>
          <w:t>Постановление Правительства Ростовской области от 16.01.2014 № 40</w:t>
        </w:r>
      </w:hyperlink>
      <w:r w:rsidR="003E1D5B" w:rsidRPr="004B63DF">
        <w:rPr>
          <w:color w:val="2F2FFF"/>
          <w:sz w:val="28"/>
          <w:szCs w:val="28"/>
        </w:rPr>
        <w:t> </w:t>
      </w:r>
      <w:r w:rsidR="003E1D5B" w:rsidRPr="004B63DF">
        <w:rPr>
          <w:sz w:val="28"/>
          <w:szCs w:val="28"/>
        </w:rPr>
        <w:t>«О Порядке размещения в информационно-телекоммуникационной сети «Интернет» на официальных сайтах государственных органов Ростовской области и предоставления для опубликования общероссийским средствам массовой информации сведений о доходах, об имуществе и обязательствах имущественного характера лиц, замещающих отдельные государственные должности Ростовской области, должности государственной гражданской службы Ростовской области»</w:t>
      </w:r>
    </w:p>
    <w:p w:rsidR="003E1D5B" w:rsidRPr="004B63DF" w:rsidRDefault="00E50B1E" w:rsidP="003E1D5B">
      <w:pPr>
        <w:pStyle w:val="a3"/>
        <w:jc w:val="both"/>
        <w:rPr>
          <w:color w:val="2F2FFF"/>
          <w:sz w:val="28"/>
          <w:szCs w:val="28"/>
        </w:rPr>
      </w:pPr>
      <w:hyperlink r:id="rId20" w:history="1">
        <w:r w:rsidR="003E1D5B" w:rsidRPr="004B63DF">
          <w:rPr>
            <w:rStyle w:val="a5"/>
            <w:color w:val="2F2FFF"/>
            <w:sz w:val="28"/>
            <w:szCs w:val="28"/>
          </w:rPr>
          <w:t>Постановление Правительства Ростовской области от 26.09.2013 № 610</w:t>
        </w:r>
      </w:hyperlink>
      <w:r w:rsidR="003E1D5B" w:rsidRPr="004B63DF">
        <w:rPr>
          <w:color w:val="2F2FFF"/>
          <w:sz w:val="28"/>
          <w:szCs w:val="28"/>
        </w:rPr>
        <w:t> </w:t>
      </w:r>
      <w:r w:rsidR="003E1D5B" w:rsidRPr="004B63DF">
        <w:rPr>
          <w:sz w:val="28"/>
          <w:szCs w:val="28"/>
        </w:rPr>
        <w:t>«О проверке достоверности и полноты сведений, представляемых гражданами, претендующими на замещение отдельных государственных должностей Ростовской области, должностей государственной гражданской службы Ростовской области, и лицами, замещающими указанные должности, и соблюдения лицами, замещающими указанные должности, требований к должностному (служебному) поведению»</w:t>
      </w:r>
    </w:p>
    <w:p w:rsidR="003E1D5B" w:rsidRPr="004B63DF" w:rsidRDefault="00E50B1E" w:rsidP="003E1D5B">
      <w:pPr>
        <w:pStyle w:val="a3"/>
        <w:jc w:val="both"/>
        <w:rPr>
          <w:color w:val="2F2FFF"/>
          <w:sz w:val="28"/>
          <w:szCs w:val="28"/>
        </w:rPr>
      </w:pPr>
      <w:hyperlink r:id="rId21" w:tgtFrame="_blank" w:history="1">
        <w:r w:rsidR="003E1D5B" w:rsidRPr="004B63DF">
          <w:rPr>
            <w:rStyle w:val="a5"/>
            <w:color w:val="2F2FFF"/>
            <w:sz w:val="28"/>
            <w:szCs w:val="28"/>
          </w:rPr>
          <w:t>Распоряжение Губернатора Ростовской области от 24.02.2016 № 61</w:t>
        </w:r>
      </w:hyperlink>
      <w:r w:rsidR="003E1D5B" w:rsidRPr="004B63DF">
        <w:rPr>
          <w:color w:val="2F2FFF"/>
          <w:sz w:val="28"/>
          <w:szCs w:val="28"/>
        </w:rPr>
        <w:t> </w:t>
      </w:r>
      <w:r w:rsidR="003E1D5B" w:rsidRPr="004B63DF">
        <w:rPr>
          <w:sz w:val="28"/>
          <w:szCs w:val="28"/>
        </w:rPr>
        <w:t>«О порядке сообщения лицами, замещающими должности государственной гражданской службы Ростовской области, назначение на которые и освобождение от которых осуществляется Губернатором Ростовской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3E1D5B" w:rsidRPr="004B63DF" w:rsidRDefault="00E50B1E" w:rsidP="003E1D5B">
      <w:pPr>
        <w:pStyle w:val="a3"/>
        <w:jc w:val="both"/>
        <w:rPr>
          <w:color w:val="2F2FFF"/>
          <w:sz w:val="28"/>
          <w:szCs w:val="28"/>
        </w:rPr>
      </w:pPr>
      <w:hyperlink r:id="rId22" w:tgtFrame="_blank" w:history="1">
        <w:r w:rsidR="003E1D5B" w:rsidRPr="004B63DF">
          <w:rPr>
            <w:rStyle w:val="a5"/>
            <w:color w:val="2F2FFF"/>
            <w:sz w:val="28"/>
            <w:szCs w:val="28"/>
          </w:rPr>
          <w:t>Распоряжение Правительства Ростовской области от 07.09.2016 № 430</w:t>
        </w:r>
      </w:hyperlink>
      <w:r w:rsidR="003E1D5B" w:rsidRPr="004B63DF">
        <w:rPr>
          <w:color w:val="2F2FFF"/>
          <w:sz w:val="28"/>
          <w:szCs w:val="28"/>
        </w:rPr>
        <w:t> </w:t>
      </w:r>
      <w:r w:rsidR="003E1D5B" w:rsidRPr="004B63DF">
        <w:rPr>
          <w:sz w:val="28"/>
          <w:szCs w:val="28"/>
        </w:rPr>
        <w:t>«О порядке формирования перечней организаций, созданных для выполнения задач, поставленных перед органами исполнительной власти Ростовской области»</w:t>
      </w:r>
    </w:p>
    <w:p w:rsidR="003E1D5B" w:rsidRPr="004B63DF" w:rsidRDefault="00E50B1E" w:rsidP="003E1D5B">
      <w:pPr>
        <w:pStyle w:val="a3"/>
        <w:jc w:val="both"/>
        <w:rPr>
          <w:color w:val="2F2FFF"/>
          <w:sz w:val="28"/>
          <w:szCs w:val="28"/>
        </w:rPr>
      </w:pPr>
      <w:hyperlink r:id="rId23" w:tgtFrame="_blank" w:history="1">
        <w:r w:rsidR="003E1D5B" w:rsidRPr="004B63DF">
          <w:rPr>
            <w:rStyle w:val="a5"/>
            <w:color w:val="2F2FFF"/>
            <w:sz w:val="28"/>
            <w:szCs w:val="28"/>
          </w:rPr>
          <w:t>Постановление Правительства Ростовской области от 27.06.2013 № 419</w:t>
        </w:r>
      </w:hyperlink>
      <w:r w:rsidR="003E1D5B" w:rsidRPr="004B63DF">
        <w:rPr>
          <w:color w:val="2F2FFF"/>
          <w:sz w:val="28"/>
          <w:szCs w:val="28"/>
        </w:rPr>
        <w:t> </w:t>
      </w:r>
      <w:r w:rsidR="003E1D5B" w:rsidRPr="004B63DF">
        <w:rPr>
          <w:sz w:val="28"/>
          <w:szCs w:val="28"/>
        </w:rPr>
        <w:t>«О представлении сведений о доходах, об имуществе и обязательствах имущественного характера»</w:t>
      </w:r>
    </w:p>
    <w:p w:rsidR="003E1D5B" w:rsidRPr="004B63DF" w:rsidRDefault="00E50B1E" w:rsidP="003E1D5B">
      <w:pPr>
        <w:pStyle w:val="a3"/>
        <w:jc w:val="both"/>
        <w:rPr>
          <w:sz w:val="28"/>
          <w:szCs w:val="28"/>
        </w:rPr>
      </w:pPr>
      <w:hyperlink r:id="rId24" w:tgtFrame="_blank" w:history="1">
        <w:r w:rsidR="003E1D5B" w:rsidRPr="004B63DF">
          <w:rPr>
            <w:rStyle w:val="a5"/>
            <w:color w:val="2F2FFF"/>
            <w:sz w:val="28"/>
            <w:szCs w:val="28"/>
          </w:rPr>
          <w:t>Постановление Правительства Ростовской области от 27.06.2013 № 404</w:t>
        </w:r>
      </w:hyperlink>
      <w:r w:rsidR="003E1D5B" w:rsidRPr="004B63DF">
        <w:rPr>
          <w:color w:val="2F2FFF"/>
          <w:sz w:val="28"/>
          <w:szCs w:val="28"/>
        </w:rPr>
        <w:t> </w:t>
      </w:r>
      <w:r w:rsidR="003E1D5B" w:rsidRPr="004B63DF">
        <w:rPr>
          <w:sz w:val="28"/>
          <w:szCs w:val="28"/>
        </w:rPr>
        <w:t>«О мерах по реализации Федерального закона от 03.12.2012 № 230-ФЗ»</w:t>
      </w:r>
    </w:p>
    <w:p w:rsidR="003E1D5B" w:rsidRPr="004B63DF" w:rsidRDefault="00E50B1E" w:rsidP="003E1D5B">
      <w:pPr>
        <w:pStyle w:val="a3"/>
        <w:jc w:val="both"/>
        <w:rPr>
          <w:color w:val="2F2FFF"/>
          <w:sz w:val="28"/>
          <w:szCs w:val="28"/>
        </w:rPr>
      </w:pPr>
      <w:hyperlink r:id="rId25" w:tgtFrame="_blank" w:history="1">
        <w:r w:rsidR="003E1D5B" w:rsidRPr="004B63DF">
          <w:rPr>
            <w:rStyle w:val="a5"/>
            <w:color w:val="2F2FFF"/>
            <w:sz w:val="28"/>
            <w:szCs w:val="28"/>
          </w:rPr>
          <w:t>Постановление Правительства Ростовской области от 17.05.2013 № 291</w:t>
        </w:r>
      </w:hyperlink>
      <w:r w:rsidR="003E1D5B" w:rsidRPr="004B63DF">
        <w:rPr>
          <w:color w:val="2F2FFF"/>
          <w:sz w:val="28"/>
          <w:szCs w:val="28"/>
        </w:rPr>
        <w:t> </w:t>
      </w:r>
      <w:r w:rsidR="003E1D5B" w:rsidRPr="004B63DF">
        <w:rPr>
          <w:sz w:val="28"/>
          <w:szCs w:val="28"/>
        </w:rPr>
        <w:t xml:space="preserve">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</w:t>
      </w:r>
      <w:r w:rsidR="003E1D5B" w:rsidRPr="004B63DF">
        <w:rPr>
          <w:sz w:val="28"/>
          <w:szCs w:val="28"/>
        </w:rPr>
        <w:lastRenderedPageBreak/>
        <w:t>претендующими на замещение должностей руководителей государственных учреждений Ростовской области, и лицами, замещающими эти должности»</w:t>
      </w:r>
    </w:p>
    <w:p w:rsidR="003E1D5B" w:rsidRPr="004B63DF" w:rsidRDefault="00E50B1E" w:rsidP="003E1D5B">
      <w:pPr>
        <w:pStyle w:val="a3"/>
        <w:jc w:val="both"/>
        <w:rPr>
          <w:sz w:val="28"/>
          <w:szCs w:val="28"/>
        </w:rPr>
      </w:pPr>
      <w:hyperlink r:id="rId26" w:tgtFrame="_blank" w:history="1">
        <w:r w:rsidR="003E1D5B" w:rsidRPr="004B63DF">
          <w:rPr>
            <w:rStyle w:val="a5"/>
            <w:color w:val="2F2FFF"/>
            <w:sz w:val="28"/>
            <w:szCs w:val="28"/>
          </w:rPr>
          <w:t>Постановление Правительства Ростовской области от 04.05.2012 № 339</w:t>
        </w:r>
      </w:hyperlink>
      <w:r w:rsidR="003E1D5B" w:rsidRPr="004B63DF">
        <w:rPr>
          <w:color w:val="2F2FFF"/>
          <w:sz w:val="28"/>
          <w:szCs w:val="28"/>
        </w:rPr>
        <w:t> </w:t>
      </w:r>
      <w:r w:rsidR="003E1D5B" w:rsidRPr="004B63DF">
        <w:rPr>
          <w:sz w:val="28"/>
          <w:szCs w:val="28"/>
        </w:rPr>
        <w:t>«О Перечне должностей государственной гражданской службы Ростовской области, предусмотренном статьей 12 Федерального закона от 25.12.2008 № 273-ФЗ «О противодействии коррупции»</w:t>
      </w:r>
    </w:p>
    <w:p w:rsidR="00056ECA" w:rsidRPr="004B63DF" w:rsidRDefault="00E50B1E" w:rsidP="003E1D5B">
      <w:pPr>
        <w:pStyle w:val="a3"/>
        <w:jc w:val="both"/>
        <w:rPr>
          <w:color w:val="2F2FFF"/>
          <w:sz w:val="28"/>
          <w:szCs w:val="28"/>
        </w:rPr>
      </w:pPr>
      <w:hyperlink r:id="rId27" w:tgtFrame="_blank" w:history="1">
        <w:r w:rsidR="003E1D5B" w:rsidRPr="004B63DF">
          <w:rPr>
            <w:rStyle w:val="a5"/>
            <w:color w:val="2F2FFF"/>
            <w:sz w:val="28"/>
            <w:szCs w:val="28"/>
          </w:rPr>
          <w:t>Постановление Правительства области от 22.03.2012 № 220 </w:t>
        </w:r>
        <w:r w:rsidR="003E1D5B" w:rsidRPr="004B63DF">
          <w:rPr>
            <w:rStyle w:val="a5"/>
            <w:color w:val="auto"/>
            <w:sz w:val="28"/>
            <w:szCs w:val="28"/>
            <w:u w:val="none"/>
          </w:rPr>
          <w:t>«</w:t>
        </w:r>
      </w:hyperlink>
      <w:r w:rsidR="003E1D5B" w:rsidRPr="004B63DF">
        <w:rPr>
          <w:sz w:val="28"/>
          <w:szCs w:val="28"/>
        </w:rPr>
        <w:t>О представлении гражданами, претендующими на замещение должностей государственной гражданской службы Ростовской области, и государственными гражданскими служащими Ростовской области сведений о доходах, об имуществе и обязательствах имущественного характера»</w:t>
      </w:r>
    </w:p>
    <w:p w:rsidR="003E1D5B" w:rsidRPr="004B63DF" w:rsidRDefault="00E50B1E" w:rsidP="003E1D5B">
      <w:pPr>
        <w:pStyle w:val="a3"/>
        <w:jc w:val="both"/>
        <w:rPr>
          <w:sz w:val="28"/>
          <w:szCs w:val="28"/>
        </w:rPr>
      </w:pPr>
      <w:hyperlink r:id="rId28" w:tgtFrame="_blank" w:history="1">
        <w:r w:rsidR="003E1D5B" w:rsidRPr="004B63DF">
          <w:rPr>
            <w:rStyle w:val="a5"/>
            <w:color w:val="2F2FFF"/>
            <w:sz w:val="28"/>
            <w:szCs w:val="28"/>
          </w:rPr>
          <w:t>Распоряжение Губернатора Ростовской области от 18.12.2015 № 103</w:t>
        </w:r>
      </w:hyperlink>
      <w:r w:rsidR="003E1D5B" w:rsidRPr="004B63DF">
        <w:rPr>
          <w:color w:val="2F2FFF"/>
          <w:sz w:val="28"/>
          <w:szCs w:val="28"/>
        </w:rPr>
        <w:t> </w:t>
      </w:r>
      <w:r w:rsidR="003E1D5B" w:rsidRPr="004B63DF">
        <w:rPr>
          <w:sz w:val="28"/>
          <w:szCs w:val="28"/>
        </w:rPr>
        <w:t>«О порядке принятия отдельными государственными гражданскими служащими Ростовской области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объединений»</w:t>
      </w:r>
    </w:p>
    <w:p w:rsidR="003E1D5B" w:rsidRPr="004B63DF" w:rsidRDefault="00E50B1E" w:rsidP="003E1D5B">
      <w:pPr>
        <w:pStyle w:val="a3"/>
        <w:jc w:val="both"/>
        <w:rPr>
          <w:color w:val="2F2FFF"/>
          <w:sz w:val="28"/>
          <w:szCs w:val="28"/>
        </w:rPr>
      </w:pPr>
      <w:hyperlink r:id="rId29" w:tgtFrame="_blank" w:history="1">
        <w:r w:rsidR="003E1D5B" w:rsidRPr="004B63DF">
          <w:rPr>
            <w:rStyle w:val="a5"/>
            <w:color w:val="2F2FFF"/>
            <w:sz w:val="28"/>
            <w:szCs w:val="28"/>
          </w:rPr>
          <w:t>Постановление Правительства Ростовской области от 26.10.2018 № 678</w:t>
        </w:r>
      </w:hyperlink>
      <w:r w:rsidR="003E1D5B" w:rsidRPr="004B63DF">
        <w:rPr>
          <w:color w:val="2F2FFF"/>
          <w:sz w:val="28"/>
          <w:szCs w:val="28"/>
        </w:rPr>
        <w:t> </w:t>
      </w:r>
      <w:r w:rsidR="003E1D5B" w:rsidRPr="004B63DF">
        <w:rPr>
          <w:sz w:val="28"/>
          <w:szCs w:val="28"/>
        </w:rPr>
        <w:t>«Об утверждении государственной программы Ростовской области «Обеспечение общественного порядка и противодействие преступности»</w:t>
      </w:r>
    </w:p>
    <w:p w:rsidR="003E1D5B" w:rsidRDefault="00E50B1E" w:rsidP="003E1D5B">
      <w:pPr>
        <w:pStyle w:val="a3"/>
        <w:jc w:val="both"/>
        <w:rPr>
          <w:color w:val="0C2930"/>
          <w:sz w:val="28"/>
          <w:szCs w:val="28"/>
        </w:rPr>
      </w:pPr>
      <w:hyperlink r:id="rId30" w:tgtFrame="_blank" w:history="1">
        <w:r w:rsidR="003E1D5B" w:rsidRPr="004B63DF">
          <w:rPr>
            <w:rStyle w:val="a5"/>
            <w:color w:val="2F2FFF"/>
            <w:sz w:val="28"/>
            <w:szCs w:val="28"/>
          </w:rPr>
          <w:t>Кодекс этики и служебного поведения</w:t>
        </w:r>
      </w:hyperlink>
      <w:r w:rsidR="003E1D5B" w:rsidRPr="004B63DF">
        <w:rPr>
          <w:color w:val="2F2FFF"/>
          <w:sz w:val="28"/>
          <w:szCs w:val="28"/>
        </w:rPr>
        <w:t> государственных гражданских служащих Ростовской области</w:t>
      </w:r>
      <w:r w:rsidR="003E1D5B" w:rsidRPr="003E1D5B">
        <w:rPr>
          <w:color w:val="0C2930"/>
          <w:sz w:val="28"/>
          <w:szCs w:val="28"/>
        </w:rPr>
        <w:t> </w:t>
      </w:r>
    </w:p>
    <w:p w:rsidR="004B63DF" w:rsidRPr="003E1D5B" w:rsidRDefault="004B63DF" w:rsidP="003E1D5B">
      <w:pPr>
        <w:pStyle w:val="a3"/>
        <w:jc w:val="both"/>
        <w:rPr>
          <w:color w:val="0C2930"/>
          <w:sz w:val="28"/>
          <w:szCs w:val="28"/>
        </w:rPr>
      </w:pPr>
    </w:p>
    <w:p w:rsidR="00A6735A" w:rsidRDefault="00A6735A"/>
    <w:sectPr w:rsidR="00A6735A" w:rsidSect="00A36869">
      <w:pgSz w:w="11906" w:h="16838"/>
      <w:pgMar w:top="709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5B"/>
    <w:rsid w:val="00056ECA"/>
    <w:rsid w:val="00340771"/>
    <w:rsid w:val="003E1D5B"/>
    <w:rsid w:val="004B63DF"/>
    <w:rsid w:val="006F4B5A"/>
    <w:rsid w:val="00A36869"/>
    <w:rsid w:val="00A6735A"/>
    <w:rsid w:val="00E5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72ED2-5584-4E06-AF29-8C0CC81C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0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D5B"/>
    <w:rPr>
      <w:b/>
      <w:bCs/>
    </w:rPr>
  </w:style>
  <w:style w:type="character" w:styleId="a5">
    <w:name w:val="Hyperlink"/>
    <w:basedOn w:val="a0"/>
    <w:uiPriority w:val="99"/>
    <w:unhideWhenUsed/>
    <w:rsid w:val="003E1D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07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56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donland.ru/documents/O-Poryadke-osushhestvleniya-komissiejj-po-koordinacii-raboty-po-protivodejjstviyu-korrupcii-v-Rostovskojj-oblasti-antikorrupcionnogo-monitor?pageid=128483&amp;mid=134977&amp;itemId=23000" TargetMode="External"/><Relationship Id="rId13" Type="http://schemas.openxmlformats.org/officeDocument/2006/relationships/hyperlink" Target="https://www.donland.ru/documents/7816/" TargetMode="External"/><Relationship Id="rId18" Type="http://schemas.openxmlformats.org/officeDocument/2006/relationships/hyperlink" Target="https://www.donland.ru/documents/3435/" TargetMode="External"/><Relationship Id="rId26" Type="http://schemas.openxmlformats.org/officeDocument/2006/relationships/hyperlink" Target="http://www.donland.ru/documents/O-Perechne-dolzhnostejj-gosudarstvennojj-grazhdanskojj-sluzhby-Rostovskojj-oblasti-predusmotrennom-statejj-12-Federalnogo-zakona-ot-25122008?pageid=128483&amp;mid=134977&amp;itemId=2185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donland.ru/documents/3997/" TargetMode="External"/><Relationship Id="rId7" Type="http://schemas.openxmlformats.org/officeDocument/2006/relationships/hyperlink" Target="http://old.donland.ru/documents/Ob-obespechenii-kontrolya-za-sootvetstviem-raskhodov-lic-zameshhayushhikh-gosudarstvennye-dolzhnosti-Rostovskojj-oblasti-i-inykh-lic-ikh-dok?pageid=128483&amp;mid=134977&amp;itemId=19492" TargetMode="External"/><Relationship Id="rId12" Type="http://schemas.openxmlformats.org/officeDocument/2006/relationships/hyperlink" Target="https://www.donland.ru/documents/5909/" TargetMode="External"/><Relationship Id="rId17" Type="http://schemas.openxmlformats.org/officeDocument/2006/relationships/hyperlink" Target="http://www.donland.ru/Donland/Pages/View.aspx?pageid=128483&amp;mid=134977&amp;itemId=23000" TargetMode="External"/><Relationship Id="rId25" Type="http://schemas.openxmlformats.org/officeDocument/2006/relationships/hyperlink" Target="https://www.donland.ru/documents/337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onland.ru/documents/3538/" TargetMode="External"/><Relationship Id="rId20" Type="http://schemas.openxmlformats.org/officeDocument/2006/relationships/hyperlink" Target="https://www.donland.ru/documents/3218/" TargetMode="External"/><Relationship Id="rId29" Type="http://schemas.openxmlformats.org/officeDocument/2006/relationships/hyperlink" Target="https://www.donland.ru/documents/9759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onland.ru/documents/13692/" TargetMode="External"/><Relationship Id="rId11" Type="http://schemas.openxmlformats.org/officeDocument/2006/relationships/hyperlink" Target="http://www.donland.ru/documents/O-nekotorykh-voprosakh-uvedomleniya-predstavitelya-nanimatelya-o-vypolnenii-inojj-oplachivaemojj-raboty?pageid=128483&amp;mid=134977&amp;itemId=25806" TargetMode="External"/><Relationship Id="rId24" Type="http://schemas.openxmlformats.org/officeDocument/2006/relationships/hyperlink" Target="https://www.donland.ru/documents/3248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donland.ru/activity/1193/" TargetMode="External"/><Relationship Id="rId15" Type="http://schemas.openxmlformats.org/officeDocument/2006/relationships/hyperlink" Target="https://www.donland.ru/documents/6960/" TargetMode="External"/><Relationship Id="rId23" Type="http://schemas.openxmlformats.org/officeDocument/2006/relationships/hyperlink" Target="http://www.donland.ru/documents/O-predstavlenii-svedenijj-o-dokhodakh-ob-imushhestve-i-obyazatelstvakh-imushhestvennogo-kharaktera?pageid=128483&amp;mid=134977&amp;itemId=22620" TargetMode="External"/><Relationship Id="rId28" Type="http://schemas.openxmlformats.org/officeDocument/2006/relationships/hyperlink" Target="https://www.donland.ru/documents/3781/" TargetMode="External"/><Relationship Id="rId10" Type="http://schemas.openxmlformats.org/officeDocument/2006/relationships/hyperlink" Target="https://pravo.donland.ru/doc/view/id/%D0%A3%D0%BA%D0%B0%D0%B7_51_22032016_2468/" TargetMode="External"/><Relationship Id="rId19" Type="http://schemas.openxmlformats.org/officeDocument/2006/relationships/hyperlink" Target="https://www.donland.ru/documents/2998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donland.ru/documents/2463/" TargetMode="External"/><Relationship Id="rId9" Type="http://schemas.openxmlformats.org/officeDocument/2006/relationships/hyperlink" Target="http://old.donland.ru/documents/Ob-utverzhdenii-Poryadka-provedeniya-antikorrupcionnojj-ehkspertizy-proektov-normativnykh-pravovykh-aktov-Gubernatora-Rostovskojj-oblasti-i-?pageid=128483&amp;mid=134977&amp;itemId=23008" TargetMode="External"/><Relationship Id="rId14" Type="http://schemas.openxmlformats.org/officeDocument/2006/relationships/hyperlink" Target="https://www.donland.ru/documents/6990/" TargetMode="External"/><Relationship Id="rId22" Type="http://schemas.openxmlformats.org/officeDocument/2006/relationships/hyperlink" Target="http://www.donland.ru/documents/O-poryadke-formirovaniya-perechnejj-organizacijj-sozdannykh-dlya-vypolneniya-zadach-postavlennykh-pered-organami-ispolnitelnojj-vlasti-Rosto?pageid=128483&amp;mid=134977&amp;itemId=24404" TargetMode="External"/><Relationship Id="rId27" Type="http://schemas.openxmlformats.org/officeDocument/2006/relationships/hyperlink" Target="https://www.donland.ru/documents/3240/" TargetMode="External"/><Relationship Id="rId30" Type="http://schemas.openxmlformats.org/officeDocument/2006/relationships/hyperlink" Target="https://www.donland.ru/documents/71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admin</cp:lastModifiedBy>
  <cp:revision>2</cp:revision>
  <dcterms:created xsi:type="dcterms:W3CDTF">2023-02-02T08:44:00Z</dcterms:created>
  <dcterms:modified xsi:type="dcterms:W3CDTF">2023-02-02T08:44:00Z</dcterms:modified>
</cp:coreProperties>
</file>